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3E" w:rsidRPr="00CF1F63" w:rsidRDefault="00EC7963" w:rsidP="00995E3E">
      <w:pPr>
        <w:jc w:val="center"/>
        <w:rPr>
          <w:rFonts w:asciiTheme="majorHAnsi" w:hAnsiTheme="majorHAnsi"/>
          <w:noProof/>
          <w:color w:val="000080"/>
          <w:sz w:val="40"/>
          <w:szCs w:val="32"/>
          <w:lang w:eastAsia="es-CL"/>
        </w:rPr>
      </w:pPr>
      <w:r w:rsidRPr="00CF1F63">
        <w:rPr>
          <w:rFonts w:ascii="Tahoma" w:hAnsi="Tahoma" w:cs="Tahoma"/>
          <w:b/>
          <w:bCs/>
          <w:noProof/>
          <w:color w:val="000080"/>
          <w:sz w:val="22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2025015" cy="1143000"/>
            <wp:effectExtent l="0" t="0" r="6985" b="0"/>
            <wp:wrapThrough wrapText="bothSides">
              <wp:wrapPolygon edited="0">
                <wp:start x="0" y="0"/>
                <wp:lineTo x="0" y="21120"/>
                <wp:lineTo x="21404" y="21120"/>
                <wp:lineTo x="2140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1F63">
        <w:rPr>
          <w:noProof/>
          <w:color w:val="000080"/>
          <w:sz w:val="36"/>
          <w:szCs w:val="32"/>
          <w:lang w:eastAsia="es-CL"/>
        </w:rPr>
        <w:t>1</w:t>
      </w:r>
      <w:r w:rsidRPr="00CF1F63">
        <w:rPr>
          <w:rFonts w:asciiTheme="majorHAnsi" w:hAnsiTheme="majorHAnsi"/>
          <w:noProof/>
          <w:color w:val="000080"/>
          <w:sz w:val="40"/>
          <w:szCs w:val="32"/>
          <w:lang w:eastAsia="es-CL"/>
        </w:rPr>
        <w:t xml:space="preserve">ª Jornada </w:t>
      </w:r>
      <w:r w:rsidR="00CF1F63" w:rsidRPr="00CF1F63">
        <w:rPr>
          <w:rFonts w:asciiTheme="majorHAnsi" w:hAnsiTheme="majorHAnsi"/>
          <w:noProof/>
          <w:color w:val="000080"/>
          <w:sz w:val="40"/>
          <w:szCs w:val="32"/>
          <w:lang w:eastAsia="es-CL"/>
        </w:rPr>
        <w:t>Ortopedia y Traumatología</w:t>
      </w:r>
    </w:p>
    <w:p w:rsidR="00CF1F63" w:rsidRPr="00CF1F63" w:rsidRDefault="00CF1F63" w:rsidP="00995E3E">
      <w:pPr>
        <w:spacing w:line="276" w:lineRule="auto"/>
        <w:jc w:val="center"/>
        <w:rPr>
          <w:rFonts w:asciiTheme="majorHAnsi" w:hAnsiTheme="majorHAnsi" w:cs="Tahoma"/>
          <w:b/>
          <w:bCs/>
          <w:color w:val="000080"/>
          <w:lang w:val="es-ES"/>
        </w:rPr>
      </w:pPr>
      <w:r w:rsidRPr="00CF1F63">
        <w:rPr>
          <w:rFonts w:asciiTheme="majorHAnsi" w:hAnsiTheme="majorHAnsi" w:cs="Tahoma"/>
          <w:b/>
          <w:bCs/>
          <w:color w:val="000080"/>
          <w:lang w:val="es-ES"/>
        </w:rPr>
        <w:t xml:space="preserve">Lesiones Traumáticas </w:t>
      </w:r>
      <w:proofErr w:type="spellStart"/>
      <w:r w:rsidRPr="00CF1F63">
        <w:rPr>
          <w:rFonts w:asciiTheme="majorHAnsi" w:hAnsiTheme="majorHAnsi" w:cs="Tahoma"/>
          <w:b/>
          <w:bCs/>
          <w:color w:val="000080"/>
          <w:lang w:val="es-ES"/>
        </w:rPr>
        <w:t>Meniscales</w:t>
      </w:r>
      <w:proofErr w:type="spellEnd"/>
      <w:r w:rsidRPr="00CF1F63">
        <w:rPr>
          <w:rFonts w:asciiTheme="majorHAnsi" w:hAnsiTheme="majorHAnsi" w:cs="Tahoma"/>
          <w:b/>
          <w:bCs/>
          <w:color w:val="000080"/>
          <w:lang w:val="es-ES"/>
        </w:rPr>
        <w:t xml:space="preserve"> y </w:t>
      </w:r>
      <w:proofErr w:type="spellStart"/>
      <w:r w:rsidRPr="00CF1F63">
        <w:rPr>
          <w:rFonts w:asciiTheme="majorHAnsi" w:hAnsiTheme="majorHAnsi" w:cs="Tahoma"/>
          <w:b/>
          <w:bCs/>
          <w:color w:val="000080"/>
          <w:lang w:val="es-ES"/>
        </w:rPr>
        <w:t>Ligamentarias</w:t>
      </w:r>
      <w:proofErr w:type="spellEnd"/>
    </w:p>
    <w:p w:rsidR="008545A6" w:rsidRPr="00CF1F63" w:rsidRDefault="00CF1F63" w:rsidP="00995E3E">
      <w:pPr>
        <w:spacing w:line="276" w:lineRule="auto"/>
        <w:jc w:val="center"/>
        <w:rPr>
          <w:rFonts w:asciiTheme="majorHAnsi" w:hAnsiTheme="majorHAnsi" w:cs="Tahoma"/>
          <w:b/>
          <w:bCs/>
          <w:color w:val="000080"/>
          <w:lang w:val="es-ES"/>
        </w:rPr>
      </w:pPr>
      <w:r w:rsidRPr="00CF1F63">
        <w:rPr>
          <w:rFonts w:asciiTheme="majorHAnsi" w:hAnsiTheme="majorHAnsi" w:cs="Tahoma"/>
          <w:b/>
          <w:bCs/>
          <w:color w:val="000080"/>
          <w:lang w:val="es-ES"/>
        </w:rPr>
        <w:t xml:space="preserve">Hospital de San Carlos, Dr. </w:t>
      </w:r>
      <w:proofErr w:type="spellStart"/>
      <w:r w:rsidRPr="00CF1F63">
        <w:rPr>
          <w:rFonts w:asciiTheme="majorHAnsi" w:hAnsiTheme="majorHAnsi" w:cs="Tahoma"/>
          <w:b/>
          <w:bCs/>
          <w:color w:val="000080"/>
          <w:lang w:val="es-ES"/>
        </w:rPr>
        <w:t>Benicio</w:t>
      </w:r>
      <w:proofErr w:type="spellEnd"/>
      <w:r w:rsidRPr="00CF1F63">
        <w:rPr>
          <w:rFonts w:asciiTheme="majorHAnsi" w:hAnsiTheme="majorHAnsi" w:cs="Tahoma"/>
          <w:b/>
          <w:bCs/>
          <w:color w:val="000080"/>
          <w:lang w:val="es-ES"/>
        </w:rPr>
        <w:t xml:space="preserve"> Arzola</w:t>
      </w:r>
    </w:p>
    <w:p w:rsidR="00CF1F63" w:rsidRPr="00CF1F63" w:rsidRDefault="00CF1F63" w:rsidP="00CF1F63">
      <w:pPr>
        <w:spacing w:line="276" w:lineRule="auto"/>
        <w:jc w:val="center"/>
        <w:rPr>
          <w:rFonts w:asciiTheme="majorHAnsi" w:hAnsiTheme="majorHAnsi" w:cs="Tahoma"/>
          <w:color w:val="000080"/>
          <w:sz w:val="22"/>
          <w:szCs w:val="18"/>
          <w:lang w:val="es-ES"/>
        </w:rPr>
      </w:pPr>
      <w:r w:rsidRPr="00CF1F63">
        <w:rPr>
          <w:rFonts w:asciiTheme="majorHAnsi" w:hAnsiTheme="majorHAnsi" w:cs="Tahoma"/>
          <w:b/>
          <w:bCs/>
          <w:color w:val="000080"/>
          <w:lang w:val="es-ES"/>
        </w:rPr>
        <w:t>25 y 26 de Agosto</w:t>
      </w:r>
      <w:r w:rsidR="00995E3E" w:rsidRPr="00CF1F63">
        <w:rPr>
          <w:rFonts w:asciiTheme="majorHAnsi" w:hAnsiTheme="majorHAnsi" w:cs="Tahoma"/>
          <w:b/>
          <w:bCs/>
          <w:color w:val="000080"/>
          <w:lang w:val="es-ES"/>
        </w:rPr>
        <w:t xml:space="preserve"> de 2017</w:t>
      </w:r>
    </w:p>
    <w:p w:rsidR="0042581E" w:rsidRPr="00CF1F63" w:rsidRDefault="00CF1F63" w:rsidP="00CF1F63">
      <w:pPr>
        <w:spacing w:line="276" w:lineRule="auto"/>
        <w:jc w:val="center"/>
        <w:rPr>
          <w:rFonts w:asciiTheme="majorHAnsi" w:hAnsiTheme="majorHAnsi" w:cs="Tahoma"/>
          <w:color w:val="000080"/>
          <w:sz w:val="22"/>
          <w:szCs w:val="18"/>
          <w:lang w:val="es-ES"/>
        </w:rPr>
      </w:pPr>
      <w:r w:rsidRPr="00CF1F63">
        <w:rPr>
          <w:rFonts w:asciiTheme="majorHAnsi" w:hAnsiTheme="majorHAnsi" w:cs="Tahoma"/>
          <w:color w:val="000080"/>
          <w:sz w:val="22"/>
          <w:szCs w:val="18"/>
          <w:lang w:val="es-ES"/>
        </w:rPr>
        <w:t xml:space="preserve">Gran </w:t>
      </w:r>
      <w:r w:rsidR="001A4BEA" w:rsidRPr="00CF1F63">
        <w:rPr>
          <w:rFonts w:asciiTheme="majorHAnsi" w:hAnsiTheme="majorHAnsi" w:cs="Tahoma"/>
          <w:color w:val="000080"/>
          <w:sz w:val="22"/>
          <w:szCs w:val="18"/>
          <w:lang w:val="es-ES"/>
        </w:rPr>
        <w:t>H</w:t>
      </w:r>
      <w:r w:rsidR="00B45141" w:rsidRPr="00CF1F63">
        <w:rPr>
          <w:rFonts w:asciiTheme="majorHAnsi" w:hAnsiTheme="majorHAnsi" w:cs="Tahoma"/>
          <w:color w:val="000080"/>
          <w:sz w:val="22"/>
          <w:szCs w:val="18"/>
          <w:lang w:val="es-ES"/>
        </w:rPr>
        <w:t>otel</w:t>
      </w:r>
      <w:r w:rsidRPr="00CF1F63">
        <w:rPr>
          <w:rFonts w:asciiTheme="majorHAnsi" w:hAnsiTheme="majorHAnsi" w:cs="Tahoma"/>
          <w:color w:val="000080"/>
          <w:sz w:val="22"/>
          <w:szCs w:val="18"/>
          <w:lang w:val="es-ES"/>
        </w:rPr>
        <w:t xml:space="preserve"> Termas de Chillán</w:t>
      </w:r>
    </w:p>
    <w:p w:rsidR="00995E3E" w:rsidRDefault="00995E3E" w:rsidP="00995E3E">
      <w:pPr>
        <w:jc w:val="center"/>
      </w:pPr>
    </w:p>
    <w:p w:rsidR="0042581E" w:rsidRDefault="0042581E" w:rsidP="00E63E15">
      <w:pPr>
        <w:jc w:val="center"/>
        <w:rPr>
          <w:rFonts w:ascii="Tahoma" w:hAnsi="Tahoma" w:cs="Tahoma"/>
          <w:color w:val="000080"/>
          <w:sz w:val="18"/>
          <w:szCs w:val="18"/>
          <w:lang w:val="es-ES"/>
        </w:rPr>
      </w:pPr>
    </w:p>
    <w:p w:rsidR="00B45141" w:rsidRPr="00D54D1C" w:rsidRDefault="00B45141" w:rsidP="00E63E15">
      <w:pPr>
        <w:jc w:val="center"/>
        <w:rPr>
          <w:rFonts w:ascii="Tahoma" w:hAnsi="Tahoma" w:cs="Tahoma"/>
          <w:color w:val="000080"/>
          <w:sz w:val="18"/>
          <w:szCs w:val="18"/>
          <w:lang w:val="es-ES"/>
        </w:rPr>
      </w:pPr>
    </w:p>
    <w:p w:rsidR="00A97E0C" w:rsidRPr="006E0BA3" w:rsidRDefault="00E63E15" w:rsidP="00995E3E">
      <w:pPr>
        <w:jc w:val="center"/>
        <w:rPr>
          <w:sz w:val="20"/>
        </w:rPr>
      </w:pPr>
      <w:r>
        <w:rPr>
          <w:rFonts w:ascii="Myriad-Roman" w:hAnsi="Myriad-Roman" w:cs="Myriad-Roman"/>
          <w:color w:val="FFFFFF"/>
          <w:sz w:val="22"/>
          <w:szCs w:val="22"/>
          <w:lang w:val="es-ES"/>
        </w:rPr>
        <w:t>Hotel de la Bahía/Casino E</w:t>
      </w:r>
    </w:p>
    <w:p w:rsidR="00E63E15" w:rsidRPr="006E0BA3" w:rsidRDefault="00E63E15" w:rsidP="00E63E15">
      <w:pPr>
        <w:pBdr>
          <w:bottom w:val="single" w:sz="2" w:space="1" w:color="auto"/>
        </w:pBdr>
        <w:jc w:val="both"/>
        <w:rPr>
          <w:sz w:val="20"/>
        </w:rPr>
      </w:pPr>
      <w:r w:rsidRPr="006E0BA3">
        <w:rPr>
          <w:sz w:val="20"/>
        </w:rPr>
        <w:t>NOMBRE</w:t>
      </w:r>
      <w:r w:rsidRPr="006E0BA3">
        <w:rPr>
          <w:sz w:val="20"/>
        </w:rPr>
        <w:tab/>
      </w:r>
      <w:r w:rsidR="00CF1F63">
        <w:rPr>
          <w:sz w:val="20"/>
        </w:rPr>
        <w:t xml:space="preserve">                                                                </w:t>
      </w:r>
      <w:r w:rsidR="00910A42">
        <w:rPr>
          <w:sz w:val="20"/>
        </w:rPr>
        <w:t>RUT</w:t>
      </w:r>
      <w:r w:rsidR="008301A0">
        <w:rPr>
          <w:sz w:val="20"/>
        </w:rPr>
        <w:t xml:space="preserve">  </w:t>
      </w:r>
    </w:p>
    <w:p w:rsidR="00E63E15" w:rsidRPr="006E0BA3" w:rsidRDefault="00E63E15" w:rsidP="00E63E15">
      <w:pPr>
        <w:jc w:val="both"/>
        <w:rPr>
          <w:sz w:val="20"/>
        </w:rPr>
      </w:pPr>
    </w:p>
    <w:p w:rsidR="00E63E15" w:rsidRPr="006E0BA3" w:rsidRDefault="00E63E15" w:rsidP="00E63E15">
      <w:pPr>
        <w:pBdr>
          <w:bottom w:val="single" w:sz="2" w:space="1" w:color="auto"/>
        </w:pBdr>
        <w:jc w:val="both"/>
        <w:rPr>
          <w:sz w:val="20"/>
        </w:rPr>
      </w:pPr>
      <w:r w:rsidRPr="006E0BA3">
        <w:rPr>
          <w:sz w:val="20"/>
        </w:rPr>
        <w:t>DIRECCION</w:t>
      </w:r>
      <w:r w:rsidRPr="006E0BA3">
        <w:rPr>
          <w:sz w:val="20"/>
        </w:rPr>
        <w:tab/>
      </w:r>
      <w:r w:rsidR="00CF1F63">
        <w:rPr>
          <w:sz w:val="20"/>
        </w:rPr>
        <w:t xml:space="preserve">      </w:t>
      </w:r>
      <w:r w:rsidR="008301A0">
        <w:rPr>
          <w:sz w:val="20"/>
        </w:rPr>
        <w:tab/>
      </w:r>
      <w:r w:rsidR="008301A0">
        <w:rPr>
          <w:sz w:val="20"/>
        </w:rPr>
        <w:tab/>
      </w:r>
      <w:r w:rsidR="008301A0">
        <w:rPr>
          <w:sz w:val="20"/>
        </w:rPr>
        <w:tab/>
      </w:r>
      <w:r w:rsidR="00CF1F63">
        <w:rPr>
          <w:sz w:val="20"/>
        </w:rPr>
        <w:t xml:space="preserve">                         </w:t>
      </w:r>
      <w:r w:rsidRPr="006E0BA3">
        <w:rPr>
          <w:sz w:val="20"/>
        </w:rPr>
        <w:t>CIUDAD</w:t>
      </w:r>
      <w:r w:rsidR="008301A0">
        <w:rPr>
          <w:sz w:val="20"/>
        </w:rPr>
        <w:t xml:space="preserve"> </w:t>
      </w:r>
    </w:p>
    <w:p w:rsidR="00E63E15" w:rsidRPr="006E0BA3" w:rsidRDefault="00E63E15" w:rsidP="00E63E15">
      <w:pPr>
        <w:jc w:val="both"/>
        <w:rPr>
          <w:sz w:val="20"/>
        </w:rPr>
      </w:pPr>
    </w:p>
    <w:p w:rsidR="00E63E15" w:rsidRPr="006E0BA3" w:rsidRDefault="00E63E15" w:rsidP="00195D11">
      <w:pPr>
        <w:pBdr>
          <w:bottom w:val="single" w:sz="2" w:space="1" w:color="auto"/>
        </w:pBdr>
        <w:jc w:val="both"/>
        <w:rPr>
          <w:sz w:val="20"/>
        </w:rPr>
      </w:pPr>
      <w:r>
        <w:rPr>
          <w:sz w:val="20"/>
        </w:rPr>
        <w:t>TELEFONO</w:t>
      </w:r>
      <w:r>
        <w:rPr>
          <w:sz w:val="20"/>
        </w:rPr>
        <w:tab/>
      </w:r>
      <w:r>
        <w:rPr>
          <w:sz w:val="20"/>
        </w:rPr>
        <w:tab/>
      </w:r>
      <w:r w:rsidR="00CF1F63">
        <w:rPr>
          <w:sz w:val="20"/>
        </w:rPr>
        <w:t xml:space="preserve">          </w:t>
      </w:r>
      <w:r w:rsidR="008301A0">
        <w:rPr>
          <w:sz w:val="20"/>
        </w:rPr>
        <w:tab/>
      </w:r>
      <w:r w:rsidR="008301A0">
        <w:rPr>
          <w:sz w:val="20"/>
        </w:rPr>
        <w:tab/>
      </w:r>
      <w:r w:rsidR="008301A0">
        <w:rPr>
          <w:sz w:val="20"/>
        </w:rPr>
        <w:tab/>
      </w:r>
      <w:r>
        <w:rPr>
          <w:sz w:val="20"/>
        </w:rPr>
        <w:t xml:space="preserve"> </w:t>
      </w:r>
      <w:r w:rsidR="00CF1F63">
        <w:rPr>
          <w:sz w:val="20"/>
        </w:rPr>
        <w:t xml:space="preserve">           </w:t>
      </w:r>
      <w:r w:rsidRPr="006E0BA3">
        <w:rPr>
          <w:sz w:val="20"/>
        </w:rPr>
        <w:t xml:space="preserve">EMAIL </w:t>
      </w:r>
      <w:r w:rsidR="008301A0">
        <w:rPr>
          <w:sz w:val="20"/>
        </w:rPr>
        <w:t xml:space="preserve"> </w:t>
      </w:r>
    </w:p>
    <w:p w:rsidR="00E63E15" w:rsidRPr="006E0BA3" w:rsidRDefault="00E63E15" w:rsidP="00E63E15">
      <w:pPr>
        <w:jc w:val="both"/>
        <w:rPr>
          <w:sz w:val="20"/>
        </w:rPr>
      </w:pPr>
    </w:p>
    <w:p w:rsidR="001A4BEA" w:rsidRPr="00A12331" w:rsidRDefault="008545A6" w:rsidP="00A12331">
      <w:pPr>
        <w:pBdr>
          <w:bottom w:val="single" w:sz="2" w:space="1" w:color="auto"/>
        </w:pBdr>
        <w:jc w:val="both"/>
        <w:rPr>
          <w:sz w:val="20"/>
        </w:rPr>
      </w:pPr>
      <w:r>
        <w:rPr>
          <w:sz w:val="20"/>
        </w:rPr>
        <w:t>LUGAR DE TRABAJO</w:t>
      </w:r>
      <w:r>
        <w:rPr>
          <w:sz w:val="20"/>
        </w:rPr>
        <w:tab/>
      </w:r>
    </w:p>
    <w:p w:rsidR="001A4BEA" w:rsidRDefault="001A4BEA" w:rsidP="00E63E15">
      <w:pPr>
        <w:jc w:val="both"/>
        <w:rPr>
          <w:b/>
          <w:sz w:val="20"/>
        </w:rPr>
      </w:pPr>
    </w:p>
    <w:p w:rsidR="001A4BEA" w:rsidRDefault="001A4BEA" w:rsidP="00E63E15">
      <w:pPr>
        <w:jc w:val="both"/>
        <w:rPr>
          <w:b/>
          <w:sz w:val="20"/>
        </w:rPr>
      </w:pPr>
    </w:p>
    <w:p w:rsidR="00E63E15" w:rsidRPr="006E0BA3" w:rsidRDefault="00CF1F63" w:rsidP="00E63E15">
      <w:pPr>
        <w:jc w:val="both"/>
        <w:rPr>
          <w:b/>
          <w:sz w:val="20"/>
        </w:rPr>
      </w:pPr>
      <w:r>
        <w:rPr>
          <w:b/>
          <w:sz w:val="20"/>
        </w:rPr>
        <w:t>INSCRIPCIÓN GRATUITA</w:t>
      </w:r>
    </w:p>
    <w:p w:rsidR="00E63E15" w:rsidRPr="001D30DE" w:rsidRDefault="00E63E15" w:rsidP="001D30DE">
      <w:pPr>
        <w:pStyle w:val="Ttulo2"/>
        <w:ind w:left="720"/>
        <w:jc w:val="left"/>
        <w:rPr>
          <w:b w:val="0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0"/>
        <w:gridCol w:w="435"/>
      </w:tblGrid>
      <w:tr w:rsidR="00CF1F63" w:rsidTr="00CF1F63">
        <w:tc>
          <w:tcPr>
            <w:tcW w:w="4970" w:type="dxa"/>
          </w:tcPr>
          <w:p w:rsidR="00CF1F63" w:rsidRDefault="00CF1F63" w:rsidP="00A12331">
            <w:pPr>
              <w:jc w:val="both"/>
              <w:rPr>
                <w:sz w:val="20"/>
              </w:rPr>
            </w:pPr>
            <w:r>
              <w:rPr>
                <w:sz w:val="20"/>
              </w:rPr>
              <w:t>MÉDICO TRAUMATÓLOGO</w:t>
            </w:r>
          </w:p>
        </w:tc>
        <w:tc>
          <w:tcPr>
            <w:tcW w:w="435" w:type="dxa"/>
          </w:tcPr>
          <w:p w:rsidR="00CF1F63" w:rsidRDefault="00CF1F63" w:rsidP="00A12331">
            <w:pPr>
              <w:jc w:val="both"/>
              <w:rPr>
                <w:sz w:val="20"/>
              </w:rPr>
            </w:pPr>
          </w:p>
        </w:tc>
      </w:tr>
      <w:tr w:rsidR="00CF1F63" w:rsidTr="00CF1F63">
        <w:tc>
          <w:tcPr>
            <w:tcW w:w="4970" w:type="dxa"/>
          </w:tcPr>
          <w:p w:rsidR="00CF1F63" w:rsidRDefault="00CF1F63" w:rsidP="00A12331">
            <w:pPr>
              <w:jc w:val="both"/>
              <w:rPr>
                <w:sz w:val="20"/>
              </w:rPr>
            </w:pPr>
            <w:r>
              <w:rPr>
                <w:sz w:val="20"/>
              </w:rPr>
              <w:t>BECADO DE TRAUMATOLOGÍA</w:t>
            </w:r>
          </w:p>
        </w:tc>
        <w:tc>
          <w:tcPr>
            <w:tcW w:w="435" w:type="dxa"/>
          </w:tcPr>
          <w:p w:rsidR="00CF1F63" w:rsidRDefault="00CF1F63" w:rsidP="00A12331">
            <w:pPr>
              <w:jc w:val="both"/>
              <w:rPr>
                <w:sz w:val="20"/>
              </w:rPr>
            </w:pPr>
          </w:p>
        </w:tc>
      </w:tr>
      <w:tr w:rsidR="00CF1F63" w:rsidTr="00CF1F63">
        <w:tc>
          <w:tcPr>
            <w:tcW w:w="4970" w:type="dxa"/>
          </w:tcPr>
          <w:p w:rsidR="00CF1F63" w:rsidRDefault="00CF1F63" w:rsidP="00A12331">
            <w:pPr>
              <w:jc w:val="both"/>
              <w:rPr>
                <w:sz w:val="20"/>
              </w:rPr>
            </w:pPr>
            <w:r>
              <w:rPr>
                <w:sz w:val="20"/>
              </w:rPr>
              <w:t>MÉDICO GENERAL</w:t>
            </w:r>
          </w:p>
        </w:tc>
        <w:tc>
          <w:tcPr>
            <w:tcW w:w="435" w:type="dxa"/>
          </w:tcPr>
          <w:p w:rsidR="00CF1F63" w:rsidRDefault="00CF1F63" w:rsidP="00A12331">
            <w:pPr>
              <w:jc w:val="both"/>
              <w:rPr>
                <w:sz w:val="20"/>
              </w:rPr>
            </w:pPr>
          </w:p>
        </w:tc>
      </w:tr>
      <w:tr w:rsidR="00CF1F63" w:rsidTr="00CF1F63">
        <w:tc>
          <w:tcPr>
            <w:tcW w:w="4970" w:type="dxa"/>
          </w:tcPr>
          <w:p w:rsidR="00CF1F63" w:rsidRDefault="00CF1F63" w:rsidP="00A12331">
            <w:pPr>
              <w:jc w:val="both"/>
              <w:rPr>
                <w:sz w:val="20"/>
              </w:rPr>
            </w:pPr>
            <w:r>
              <w:rPr>
                <w:sz w:val="20"/>
              </w:rPr>
              <w:t>KINESIÓLOGO</w:t>
            </w:r>
          </w:p>
        </w:tc>
        <w:tc>
          <w:tcPr>
            <w:tcW w:w="435" w:type="dxa"/>
          </w:tcPr>
          <w:p w:rsidR="00CF1F63" w:rsidRDefault="00CF1F63" w:rsidP="00A12331">
            <w:pPr>
              <w:jc w:val="both"/>
              <w:rPr>
                <w:sz w:val="20"/>
              </w:rPr>
            </w:pPr>
          </w:p>
        </w:tc>
      </w:tr>
      <w:tr w:rsidR="00CF1F63" w:rsidTr="00CF1F63">
        <w:tc>
          <w:tcPr>
            <w:tcW w:w="4970" w:type="dxa"/>
          </w:tcPr>
          <w:p w:rsidR="00CF1F63" w:rsidRDefault="00CF1F63" w:rsidP="00A12331">
            <w:pPr>
              <w:jc w:val="both"/>
              <w:rPr>
                <w:sz w:val="20"/>
              </w:rPr>
            </w:pPr>
            <w:r>
              <w:rPr>
                <w:sz w:val="20"/>
              </w:rPr>
              <w:t>OTROS PROFESIONALES</w:t>
            </w:r>
          </w:p>
        </w:tc>
        <w:tc>
          <w:tcPr>
            <w:tcW w:w="435" w:type="dxa"/>
          </w:tcPr>
          <w:p w:rsidR="00CF1F63" w:rsidRDefault="00CF1F63" w:rsidP="00A12331">
            <w:pPr>
              <w:jc w:val="both"/>
              <w:rPr>
                <w:sz w:val="20"/>
              </w:rPr>
            </w:pPr>
          </w:p>
        </w:tc>
      </w:tr>
    </w:tbl>
    <w:p w:rsidR="00CF1F63" w:rsidRDefault="00CF1F63" w:rsidP="00A12331">
      <w:pPr>
        <w:jc w:val="both"/>
        <w:rPr>
          <w:sz w:val="20"/>
        </w:rPr>
      </w:pPr>
    </w:p>
    <w:p w:rsidR="00CF1F63" w:rsidRDefault="00CF1F63" w:rsidP="00A12331">
      <w:pPr>
        <w:jc w:val="both"/>
        <w:rPr>
          <w:sz w:val="20"/>
        </w:rPr>
      </w:pPr>
    </w:p>
    <w:p w:rsidR="00CF1F63" w:rsidRDefault="00CF1F63" w:rsidP="00A12331">
      <w:pPr>
        <w:jc w:val="both"/>
        <w:rPr>
          <w:sz w:val="20"/>
        </w:rPr>
      </w:pPr>
    </w:p>
    <w:p w:rsidR="00CF1F63" w:rsidRDefault="00CF1F63" w:rsidP="00A12331">
      <w:pPr>
        <w:jc w:val="both"/>
        <w:rPr>
          <w:sz w:val="20"/>
        </w:rPr>
      </w:pPr>
    </w:p>
    <w:p w:rsidR="00CF1F63" w:rsidRDefault="00CF1F63" w:rsidP="00A12331">
      <w:pPr>
        <w:jc w:val="both"/>
        <w:rPr>
          <w:sz w:val="20"/>
        </w:rPr>
      </w:pPr>
    </w:p>
    <w:p w:rsidR="00CF1F63" w:rsidRPr="006E0BA3" w:rsidRDefault="00CF1F63" w:rsidP="00A12331">
      <w:pPr>
        <w:jc w:val="both"/>
        <w:rPr>
          <w:sz w:val="20"/>
        </w:rPr>
      </w:pPr>
    </w:p>
    <w:p w:rsidR="00E63E15" w:rsidRDefault="00E63E15" w:rsidP="00E63E15">
      <w:pPr>
        <w:rPr>
          <w:sz w:val="20"/>
        </w:rPr>
      </w:pPr>
    </w:p>
    <w:p w:rsidR="00CF1F63" w:rsidRPr="006E0BA3" w:rsidRDefault="00CF1F63" w:rsidP="00E63E15">
      <w:pPr>
        <w:rPr>
          <w:sz w:val="20"/>
        </w:rPr>
      </w:pPr>
      <w:r>
        <w:rPr>
          <w:sz w:val="20"/>
        </w:rPr>
        <w:t>FAVOR ENVIAR FICHA DE INSCRIPCIÓN A MAIL: RODRIGOMERIDAZ@GMAIL.COM</w:t>
      </w:r>
    </w:p>
    <w:p w:rsidR="001A4BEA" w:rsidRDefault="001A4BEA" w:rsidP="00E63E15">
      <w:pPr>
        <w:pStyle w:val="Ttulo2"/>
        <w:jc w:val="left"/>
        <w:rPr>
          <w:sz w:val="18"/>
          <w:szCs w:val="18"/>
        </w:rPr>
      </w:pPr>
      <w:bookmarkStart w:id="0" w:name="_GoBack"/>
      <w:bookmarkEnd w:id="0"/>
    </w:p>
    <w:sectPr w:rsidR="001A4BEA" w:rsidSect="00657C15">
      <w:footerReference w:type="default" r:id="rId8"/>
      <w:pgSz w:w="12240" w:h="15840" w:code="1"/>
      <w:pgMar w:top="680" w:right="1021" w:bottom="720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963" w:rsidRDefault="00EC7963">
      <w:r>
        <w:separator/>
      </w:r>
    </w:p>
  </w:endnote>
  <w:endnote w:type="continuationSeparator" w:id="0">
    <w:p w:rsidR="00EC7963" w:rsidRDefault="00EC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63" w:rsidRPr="007B6105" w:rsidRDefault="00EC7963" w:rsidP="007B6105">
    <w:pPr>
      <w:pStyle w:val="Textoindependient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963" w:rsidRDefault="00EC7963">
      <w:r>
        <w:separator/>
      </w:r>
    </w:p>
  </w:footnote>
  <w:footnote w:type="continuationSeparator" w:id="0">
    <w:p w:rsidR="00EC7963" w:rsidRDefault="00EC7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D7123"/>
    <w:multiLevelType w:val="hybridMultilevel"/>
    <w:tmpl w:val="3F46DB2A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64071"/>
    <w:multiLevelType w:val="hybridMultilevel"/>
    <w:tmpl w:val="9AA4F8B4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E15"/>
    <w:rsid w:val="00027C79"/>
    <w:rsid w:val="00075442"/>
    <w:rsid w:val="00083697"/>
    <w:rsid w:val="000B3FCD"/>
    <w:rsid w:val="0014749D"/>
    <w:rsid w:val="001537CE"/>
    <w:rsid w:val="00165AE7"/>
    <w:rsid w:val="00195D11"/>
    <w:rsid w:val="001A4BEA"/>
    <w:rsid w:val="001D30DE"/>
    <w:rsid w:val="00256EB7"/>
    <w:rsid w:val="002650F3"/>
    <w:rsid w:val="00275946"/>
    <w:rsid w:val="0028137F"/>
    <w:rsid w:val="003009C3"/>
    <w:rsid w:val="00311D5B"/>
    <w:rsid w:val="00314B1D"/>
    <w:rsid w:val="0031740F"/>
    <w:rsid w:val="0032322B"/>
    <w:rsid w:val="003302F0"/>
    <w:rsid w:val="003551EB"/>
    <w:rsid w:val="003743E3"/>
    <w:rsid w:val="00411B2B"/>
    <w:rsid w:val="0042581E"/>
    <w:rsid w:val="004309B5"/>
    <w:rsid w:val="00451049"/>
    <w:rsid w:val="0047307E"/>
    <w:rsid w:val="004C277F"/>
    <w:rsid w:val="004C38A3"/>
    <w:rsid w:val="004C3F03"/>
    <w:rsid w:val="00582250"/>
    <w:rsid w:val="00583EC5"/>
    <w:rsid w:val="005F0073"/>
    <w:rsid w:val="00657C15"/>
    <w:rsid w:val="00660F85"/>
    <w:rsid w:val="006A01CF"/>
    <w:rsid w:val="006E2746"/>
    <w:rsid w:val="0072656A"/>
    <w:rsid w:val="00740CFC"/>
    <w:rsid w:val="00776AA3"/>
    <w:rsid w:val="00795DEB"/>
    <w:rsid w:val="007B6105"/>
    <w:rsid w:val="007E4604"/>
    <w:rsid w:val="008301A0"/>
    <w:rsid w:val="0084430F"/>
    <w:rsid w:val="008545A6"/>
    <w:rsid w:val="008D04AC"/>
    <w:rsid w:val="008E0806"/>
    <w:rsid w:val="008F05F5"/>
    <w:rsid w:val="008F757C"/>
    <w:rsid w:val="00905BB6"/>
    <w:rsid w:val="00910A42"/>
    <w:rsid w:val="00925084"/>
    <w:rsid w:val="00971930"/>
    <w:rsid w:val="00983CE8"/>
    <w:rsid w:val="00995E3E"/>
    <w:rsid w:val="009C75B4"/>
    <w:rsid w:val="009E150C"/>
    <w:rsid w:val="00A12331"/>
    <w:rsid w:val="00A26D13"/>
    <w:rsid w:val="00A96779"/>
    <w:rsid w:val="00A97E0C"/>
    <w:rsid w:val="00AD1978"/>
    <w:rsid w:val="00AE4F7B"/>
    <w:rsid w:val="00B45141"/>
    <w:rsid w:val="00BB192C"/>
    <w:rsid w:val="00BD7603"/>
    <w:rsid w:val="00BF247E"/>
    <w:rsid w:val="00C04202"/>
    <w:rsid w:val="00C549E3"/>
    <w:rsid w:val="00C951E3"/>
    <w:rsid w:val="00CF1F63"/>
    <w:rsid w:val="00D162E3"/>
    <w:rsid w:val="00DB1D82"/>
    <w:rsid w:val="00DD01A5"/>
    <w:rsid w:val="00E03A7C"/>
    <w:rsid w:val="00E21897"/>
    <w:rsid w:val="00E30FBC"/>
    <w:rsid w:val="00E47358"/>
    <w:rsid w:val="00E63E15"/>
    <w:rsid w:val="00EA23AD"/>
    <w:rsid w:val="00EC7963"/>
    <w:rsid w:val="00EE3516"/>
    <w:rsid w:val="00F0104A"/>
    <w:rsid w:val="00FA6AB0"/>
    <w:rsid w:val="00FE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33E34979-3EB8-45B8-B0AD-FBF3694C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E15"/>
    <w:rPr>
      <w:rFonts w:ascii="Arial" w:eastAsia="Times New Roman" w:hAnsi="Arial"/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3E1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E63E15"/>
    <w:pPr>
      <w:keepNext/>
      <w:jc w:val="center"/>
      <w:outlineLvl w:val="1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3E15"/>
    <w:rPr>
      <w:rFonts w:ascii="Arial" w:eastAsia="Times New Roman" w:hAnsi="Arial" w:cs="Times New Roman"/>
      <w:b/>
      <w:sz w:val="24"/>
      <w:szCs w:val="20"/>
      <w:lang w:val="es-CL" w:eastAsia="es-ES"/>
    </w:rPr>
  </w:style>
  <w:style w:type="character" w:customStyle="1" w:styleId="Ttulo2Car">
    <w:name w:val="Título 2 Car"/>
    <w:basedOn w:val="Fuentedeprrafopredeter"/>
    <w:link w:val="Ttulo2"/>
    <w:rsid w:val="00E63E15"/>
    <w:rPr>
      <w:rFonts w:ascii="Arial" w:eastAsia="Times New Roman" w:hAnsi="Arial" w:cs="Times New Roman"/>
      <w:b/>
      <w:sz w:val="28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rsid w:val="00E63E15"/>
    <w:pPr>
      <w:jc w:val="both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E63E15"/>
    <w:rPr>
      <w:rFonts w:ascii="Arial" w:eastAsia="Times New Roman" w:hAnsi="Arial" w:cs="Times New Roman"/>
      <w:b/>
      <w:sz w:val="24"/>
      <w:szCs w:val="20"/>
      <w:lang w:val="es-CL" w:eastAsia="es-ES"/>
    </w:rPr>
  </w:style>
  <w:style w:type="character" w:styleId="Hipervnculo">
    <w:name w:val="Hyperlink"/>
    <w:basedOn w:val="Fuentedeprrafopredeter"/>
    <w:rsid w:val="00E63E15"/>
    <w:rPr>
      <w:color w:val="0000FF"/>
      <w:u w:val="single"/>
    </w:rPr>
  </w:style>
  <w:style w:type="paragraph" w:styleId="Piedepgina">
    <w:name w:val="footer"/>
    <w:basedOn w:val="Normal"/>
    <w:link w:val="PiedepginaCar"/>
    <w:rsid w:val="00E63E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63E15"/>
    <w:rPr>
      <w:rFonts w:ascii="Arial" w:eastAsia="Times New Roman" w:hAnsi="Arial" w:cs="Times New Roman"/>
      <w:sz w:val="24"/>
      <w:szCs w:val="20"/>
      <w:lang w:val="es-CL" w:eastAsia="es-ES"/>
    </w:rPr>
  </w:style>
  <w:style w:type="paragraph" w:styleId="Encabezado">
    <w:name w:val="header"/>
    <w:basedOn w:val="Normal"/>
    <w:link w:val="EncabezadoCar"/>
    <w:uiPriority w:val="99"/>
    <w:unhideWhenUsed/>
    <w:rsid w:val="00795D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5DEB"/>
    <w:rPr>
      <w:rFonts w:ascii="Arial" w:eastAsia="Times New Roman" w:hAnsi="Arial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2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2F0"/>
    <w:rPr>
      <w:rFonts w:ascii="Segoe UI" w:eastAsia="Times New Roman" w:hAnsi="Segoe UI" w:cs="Segoe UI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258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2581E"/>
    <w:rPr>
      <w:rFonts w:eastAsiaTheme="minorHAnsi" w:cstheme="minorBidi"/>
      <w:sz w:val="22"/>
      <w:szCs w:val="21"/>
      <w:lang w:eastAsia="en-US"/>
    </w:rPr>
  </w:style>
  <w:style w:type="table" w:styleId="Tablaconcuadrcula">
    <w:name w:val="Table Grid"/>
    <w:basedOn w:val="Tablanormal"/>
    <w:uiPriority w:val="59"/>
    <w:rsid w:val="00CF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Links>
    <vt:vector size="12" baseType="variant">
      <vt:variant>
        <vt:i4>524318</vt:i4>
      </vt:variant>
      <vt:variant>
        <vt:i4>3</vt:i4>
      </vt:variant>
      <vt:variant>
        <vt:i4>0</vt:i4>
      </vt:variant>
      <vt:variant>
        <vt:i4>5</vt:i4>
      </vt:variant>
      <vt:variant>
        <vt:lpwstr>http://www.schot.cl/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mailto:schot@schot.cl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periodista</dc:creator>
  <cp:lastModifiedBy>user</cp:lastModifiedBy>
  <cp:revision>2</cp:revision>
  <cp:lastPrinted>2017-03-15T19:34:00Z</cp:lastPrinted>
  <dcterms:created xsi:type="dcterms:W3CDTF">2017-08-19T13:14:00Z</dcterms:created>
  <dcterms:modified xsi:type="dcterms:W3CDTF">2017-08-19T13:14:00Z</dcterms:modified>
</cp:coreProperties>
</file>